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6249" w14:textId="77777777" w:rsidR="00A0799E" w:rsidRDefault="00A0799E" w:rsidP="00A0799E">
      <w:pPr>
        <w:keepNext/>
        <w:suppressAutoHyphens/>
        <w:spacing w:before="200" w:after="240" w:line="259" w:lineRule="auto"/>
        <w:jc w:val="center"/>
      </w:pPr>
      <w:r>
        <w:rPr>
          <w:b/>
          <w:sz w:val="28"/>
        </w:rPr>
        <w:t>POZVÁNKA NA ZASEDÁNÍ SHROMÁŽDĚNÍ STAROSTŮ</w:t>
      </w:r>
    </w:p>
    <w:p w14:paraId="52755D17" w14:textId="77777777" w:rsidR="00A0799E" w:rsidRDefault="00A0799E" w:rsidP="00A0799E">
      <w:pPr>
        <w:suppressAutoHyphens/>
        <w:spacing w:after="240" w:line="269" w:lineRule="auto"/>
        <w:jc w:val="both"/>
      </w:pPr>
    </w:p>
    <w:p w14:paraId="7B811BA3" w14:textId="77777777" w:rsidR="00A0799E" w:rsidRPr="00300C36" w:rsidRDefault="00A0799E" w:rsidP="00A0799E">
      <w:pPr>
        <w:suppressAutoHyphens/>
        <w:spacing w:after="240" w:line="269" w:lineRule="auto"/>
        <w:jc w:val="both"/>
        <w:rPr>
          <w:lang w:val="cs-CZ"/>
        </w:rPr>
      </w:pPr>
      <w:r w:rsidRPr="00300C36">
        <w:rPr>
          <w:lang w:val="cs-CZ"/>
        </w:rPr>
        <w:t>Předseda Společenství obcí Dobrovicko svolává zasedání Shromáždění starostů Společenství obcí Dobrovicko.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6973"/>
      </w:tblGrid>
      <w:tr w:rsidR="00A0799E" w:rsidRPr="00300C36" w14:paraId="041AA705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0E25B7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b/>
                <w:lang w:val="cs-CZ"/>
              </w:rPr>
              <w:t>Datum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C9ADBA" w14:textId="77777777" w:rsidR="00A0799E" w:rsidRPr="00300C36" w:rsidRDefault="00A0799E" w:rsidP="00B1736E">
            <w:pPr>
              <w:rPr>
                <w:lang w:val="cs-CZ"/>
              </w:rPr>
            </w:pPr>
            <w:r w:rsidRPr="00300C36">
              <w:rPr>
                <w:lang w:val="cs-CZ"/>
              </w:rPr>
              <w:t>čtvrtek 19. listopadu 2026</w:t>
            </w:r>
          </w:p>
        </w:tc>
      </w:tr>
      <w:tr w:rsidR="00A0799E" w:rsidRPr="00300C36" w14:paraId="2D261B32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861468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b/>
                <w:lang w:val="cs-CZ"/>
              </w:rPr>
              <w:t>Čas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C985FD" w14:textId="77777777" w:rsidR="00A0799E" w:rsidRPr="00300C36" w:rsidRDefault="00A0799E" w:rsidP="00B1736E">
            <w:pPr>
              <w:rPr>
                <w:lang w:val="cs-CZ"/>
              </w:rPr>
            </w:pPr>
            <w:r w:rsidRPr="00300C36">
              <w:rPr>
                <w:lang w:val="cs-CZ"/>
              </w:rPr>
              <w:t>16:00 hodin</w:t>
            </w:r>
          </w:p>
        </w:tc>
      </w:tr>
      <w:tr w:rsidR="00A0799E" w:rsidRPr="00300C36" w14:paraId="1C4AFEAE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EE1060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b/>
                <w:lang w:val="cs-CZ"/>
              </w:rPr>
              <w:t>Místo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F70A18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lang w:val="cs-CZ"/>
              </w:rPr>
              <w:t>Zasedací místnost v přízemí sídla Společenství obcí Dobrovicko, Palackého náměstí 28, 294 41 Dobrovice</w:t>
            </w:r>
          </w:p>
        </w:tc>
      </w:tr>
    </w:tbl>
    <w:p w14:paraId="04192963" w14:textId="77777777" w:rsidR="00A0799E" w:rsidRPr="00300C36" w:rsidRDefault="00A0799E" w:rsidP="00A0799E">
      <w:pPr>
        <w:keepNext/>
        <w:suppressAutoHyphens/>
        <w:spacing w:before="200" w:after="140" w:line="259" w:lineRule="auto"/>
        <w:rPr>
          <w:b/>
          <w:sz w:val="22"/>
          <w:lang w:val="cs-CZ"/>
        </w:rPr>
      </w:pPr>
    </w:p>
    <w:p w14:paraId="54557C14" w14:textId="77777777" w:rsidR="00A0799E" w:rsidRPr="00300C36" w:rsidRDefault="00A0799E" w:rsidP="00A0799E">
      <w:pPr>
        <w:keepNext/>
        <w:suppressAutoHyphens/>
        <w:spacing w:before="200" w:after="140" w:line="259" w:lineRule="auto"/>
        <w:rPr>
          <w:b/>
          <w:sz w:val="22"/>
          <w:lang w:val="cs-CZ"/>
        </w:rPr>
      </w:pPr>
    </w:p>
    <w:p w14:paraId="6E85DF2F" w14:textId="77777777" w:rsidR="00A0799E" w:rsidRPr="00300C36" w:rsidRDefault="00A0799E" w:rsidP="00A0799E">
      <w:pPr>
        <w:keepNext/>
        <w:suppressAutoHyphens/>
        <w:spacing w:before="200" w:after="140" w:line="259" w:lineRule="auto"/>
        <w:rPr>
          <w:lang w:val="cs-CZ"/>
        </w:rPr>
      </w:pPr>
      <w:r w:rsidRPr="00300C36">
        <w:rPr>
          <w:b/>
          <w:sz w:val="22"/>
          <w:lang w:val="cs-CZ"/>
        </w:rPr>
        <w:t>Návrh programu:</w:t>
      </w:r>
    </w:p>
    <w:p w14:paraId="6CF06BCA" w14:textId="7AAC2F2E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E06B04">
        <w:rPr>
          <w:lang w:val="cs-CZ"/>
        </w:rPr>
        <w:t xml:space="preserve">1. </w:t>
      </w:r>
      <w:r w:rsidRPr="00300C36">
        <w:rPr>
          <w:lang w:val="cs-CZ"/>
        </w:rPr>
        <w:t>Zahájení zasedání a konstatování usnášeníschopnosti</w:t>
      </w:r>
    </w:p>
    <w:p w14:paraId="5E642256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2. Schválení programu zasedání</w:t>
      </w:r>
    </w:p>
    <w:p w14:paraId="4286241E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3. Volba ověřovatelů zápisu</w:t>
      </w:r>
    </w:p>
    <w:p w14:paraId="2F247BCD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4. Změny v obsazení orgánů společenství a volby</w:t>
      </w:r>
    </w:p>
    <w:p w14:paraId="25019A4B" w14:textId="3FC7F9DE" w:rsidR="00300C36" w:rsidRPr="00300C36" w:rsidRDefault="00E06B04" w:rsidP="00E06B04">
      <w:pPr>
        <w:suppressAutoHyphens/>
        <w:spacing w:after="100" w:line="259" w:lineRule="auto"/>
        <w:rPr>
          <w:lang w:val="cs-CZ"/>
        </w:rPr>
      </w:pPr>
      <w:r>
        <w:rPr>
          <w:lang w:val="cs-CZ"/>
        </w:rPr>
        <w:t>5</w:t>
      </w:r>
      <w:r w:rsidR="00300C36" w:rsidRPr="00300C36">
        <w:rPr>
          <w:lang w:val="cs-CZ"/>
        </w:rPr>
        <w:t xml:space="preserve">. </w:t>
      </w:r>
      <w:r>
        <w:rPr>
          <w:lang w:val="cs-CZ"/>
        </w:rPr>
        <w:t>Č</w:t>
      </w:r>
      <w:r w:rsidR="00300C36" w:rsidRPr="00300C36">
        <w:rPr>
          <w:lang w:val="cs-CZ"/>
        </w:rPr>
        <w:t>lenské příspěvky</w:t>
      </w:r>
      <w:r>
        <w:rPr>
          <w:lang w:val="cs-CZ"/>
        </w:rPr>
        <w:t xml:space="preserve"> pro rok 2027</w:t>
      </w:r>
    </w:p>
    <w:p w14:paraId="273A392B" w14:textId="2C794F2B" w:rsidR="00300C36" w:rsidRPr="00300C36" w:rsidRDefault="00E06B04" w:rsidP="00300C36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6</w:t>
      </w:r>
      <w:r w:rsidR="00300C36" w:rsidRPr="00300C36">
        <w:rPr>
          <w:lang w:val="cs-CZ"/>
        </w:rPr>
        <w:t>. Informace o webových strán</w:t>
      </w:r>
      <w:r>
        <w:rPr>
          <w:lang w:val="cs-CZ"/>
        </w:rPr>
        <w:t>kách</w:t>
      </w:r>
    </w:p>
    <w:p w14:paraId="7FAFF42B" w14:textId="6DB9D4EC" w:rsidR="00300C36" w:rsidRPr="00300C36" w:rsidRDefault="00E06B04" w:rsidP="00300C36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7</w:t>
      </w:r>
      <w:r w:rsidR="00300C36" w:rsidRPr="00300C36">
        <w:rPr>
          <w:lang w:val="cs-CZ"/>
        </w:rPr>
        <w:t xml:space="preserve">. </w:t>
      </w:r>
      <w:r w:rsidR="00300C36" w:rsidRPr="00E06B04">
        <w:rPr>
          <w:lang w:val="cs-CZ"/>
        </w:rPr>
        <w:t xml:space="preserve">Ing. Luděk Beneš, MBA – energetický poradce pro obce Středočeského kraje </w:t>
      </w:r>
    </w:p>
    <w:p w14:paraId="1E111510" w14:textId="7A7ECCEF" w:rsidR="00300C36" w:rsidRPr="00E06B04" w:rsidRDefault="00E06B04" w:rsidP="00E06B04">
      <w:pPr>
        <w:suppressAutoHyphens/>
        <w:spacing w:after="100" w:line="259" w:lineRule="auto"/>
        <w:rPr>
          <w:lang w:val="cs-CZ"/>
        </w:rPr>
      </w:pPr>
      <w:r>
        <w:rPr>
          <w:lang w:val="cs-CZ"/>
        </w:rPr>
        <w:t xml:space="preserve">8. </w:t>
      </w:r>
      <w:r w:rsidRPr="00E06B04">
        <w:rPr>
          <w:lang w:val="cs-CZ"/>
        </w:rPr>
        <w:t>Mg</w:t>
      </w:r>
      <w:r w:rsidR="00AB2EAF">
        <w:rPr>
          <w:lang w:val="cs-CZ"/>
        </w:rPr>
        <w:t xml:space="preserve">r. </w:t>
      </w:r>
      <w:r w:rsidRPr="00E06B04">
        <w:rPr>
          <w:lang w:val="cs-CZ"/>
        </w:rPr>
        <w:t xml:space="preserve">Viktor Liška – předseda </w:t>
      </w:r>
      <w:r w:rsidR="00300C36" w:rsidRPr="00E06B04">
        <w:rPr>
          <w:lang w:val="cs-CZ"/>
        </w:rPr>
        <w:t>Asociace společenství obcí Č</w:t>
      </w:r>
      <w:r w:rsidR="008127CA">
        <w:rPr>
          <w:lang w:val="cs-CZ"/>
        </w:rPr>
        <w:t xml:space="preserve">eské republiky, </w:t>
      </w:r>
      <w:proofErr w:type="spellStart"/>
      <w:r w:rsidR="008127CA">
        <w:rPr>
          <w:lang w:val="cs-CZ"/>
        </w:rPr>
        <w:t>z.s</w:t>
      </w:r>
      <w:proofErr w:type="spellEnd"/>
      <w:r w:rsidR="008127CA">
        <w:rPr>
          <w:lang w:val="cs-CZ"/>
        </w:rPr>
        <w:t>.</w:t>
      </w:r>
      <w:r w:rsidRPr="00E06B04">
        <w:rPr>
          <w:lang w:val="cs-CZ"/>
        </w:rPr>
        <w:t xml:space="preserve"> a </w:t>
      </w:r>
      <w:r w:rsidR="00300C36" w:rsidRPr="00E06B04">
        <w:rPr>
          <w:lang w:val="cs-CZ"/>
        </w:rPr>
        <w:t xml:space="preserve">Společenství obcí </w:t>
      </w:r>
      <w:proofErr w:type="spellStart"/>
      <w:r w:rsidR="00300C36" w:rsidRPr="00E06B04">
        <w:rPr>
          <w:lang w:val="cs-CZ"/>
        </w:rPr>
        <w:t>Votick</w:t>
      </w:r>
      <w:r w:rsidRPr="00E06B04">
        <w:rPr>
          <w:lang w:val="cs-CZ"/>
        </w:rPr>
        <w:t>o</w:t>
      </w:r>
      <w:proofErr w:type="spellEnd"/>
    </w:p>
    <w:p w14:paraId="1C3715C0" w14:textId="79D7BE1D" w:rsidR="00300C36" w:rsidRPr="00300C36" w:rsidRDefault="00E06B04" w:rsidP="00300C36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9.</w:t>
      </w:r>
      <w:r w:rsidR="00300C36" w:rsidRPr="00E06B04">
        <w:rPr>
          <w:lang w:val="cs-CZ"/>
        </w:rPr>
        <w:t>. Projednání č</w:t>
      </w:r>
      <w:r w:rsidR="00300C36" w:rsidRPr="00300C36">
        <w:rPr>
          <w:lang w:val="cs-CZ"/>
        </w:rPr>
        <w:t>lenství v Asociaci společenství obcí České republiky</w:t>
      </w:r>
      <w:r w:rsidR="008127CA">
        <w:rPr>
          <w:lang w:val="cs-CZ"/>
        </w:rPr>
        <w:t xml:space="preserve">, </w:t>
      </w:r>
      <w:proofErr w:type="spellStart"/>
      <w:r w:rsidR="008127CA">
        <w:rPr>
          <w:lang w:val="cs-CZ"/>
        </w:rPr>
        <w:t>z.s</w:t>
      </w:r>
      <w:proofErr w:type="spellEnd"/>
      <w:r w:rsidR="008127CA">
        <w:rPr>
          <w:lang w:val="cs-CZ"/>
        </w:rPr>
        <w:t>.</w:t>
      </w:r>
      <w:r w:rsidR="00300C36" w:rsidRPr="00E06B04">
        <w:rPr>
          <w:lang w:val="cs-CZ"/>
        </w:rPr>
        <w:t xml:space="preserve">  </w:t>
      </w:r>
    </w:p>
    <w:p w14:paraId="084A319B" w14:textId="074B4AB5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1</w:t>
      </w:r>
      <w:r w:rsidR="00E06B04">
        <w:rPr>
          <w:lang w:val="cs-CZ"/>
        </w:rPr>
        <w:t>0</w:t>
      </w:r>
      <w:r w:rsidRPr="00300C36">
        <w:rPr>
          <w:lang w:val="cs-CZ"/>
        </w:rPr>
        <w:t>. Různé</w:t>
      </w:r>
    </w:p>
    <w:p w14:paraId="215DCC65" w14:textId="69FCEED1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1</w:t>
      </w:r>
      <w:r w:rsidR="00E06B04">
        <w:rPr>
          <w:lang w:val="cs-CZ"/>
        </w:rPr>
        <w:t>1</w:t>
      </w:r>
      <w:r w:rsidRPr="00300C36">
        <w:rPr>
          <w:lang w:val="cs-CZ"/>
        </w:rPr>
        <w:t>. Závěr</w:t>
      </w:r>
    </w:p>
    <w:p w14:paraId="5489192D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</w:p>
    <w:p w14:paraId="189F5351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</w:p>
    <w:p w14:paraId="2677044D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b/>
          <w:bCs/>
          <w:lang w:val="cs-CZ"/>
        </w:rPr>
        <w:t>Mgr. Tomáš Sedláček</w:t>
      </w:r>
    </w:p>
    <w:p w14:paraId="3EECCDFF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předseda Společenství obcí Dobrovicko</w:t>
      </w:r>
    </w:p>
    <w:sectPr w:rsidR="00300C36" w:rsidRPr="0030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9E"/>
    <w:rsid w:val="00300C36"/>
    <w:rsid w:val="00497219"/>
    <w:rsid w:val="0063297A"/>
    <w:rsid w:val="00643283"/>
    <w:rsid w:val="008127CA"/>
    <w:rsid w:val="00890A76"/>
    <w:rsid w:val="00A0799E"/>
    <w:rsid w:val="00AB2EAF"/>
    <w:rsid w:val="00CE0E3D"/>
    <w:rsid w:val="00CE4E53"/>
    <w:rsid w:val="00D774C7"/>
    <w:rsid w:val="00DB75BF"/>
    <w:rsid w:val="00E0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8206"/>
  <w15:chartTrackingRefBased/>
  <w15:docId w15:val="{EB17FB5F-A617-4F39-885A-15232EBE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799E"/>
    <w:pPr>
      <w:spacing w:after="0" w:line="252" w:lineRule="auto"/>
    </w:pPr>
    <w:rPr>
      <w:rFonts w:ascii="Arial" w:eastAsiaTheme="minorEastAsia" w:hAnsi="Arial"/>
      <w:color w:val="2D3741"/>
      <w:kern w:val="0"/>
      <w:sz w:val="21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07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7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79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7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79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79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79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79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79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7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7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7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799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799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79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79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79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79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7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7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7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7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7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79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79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799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7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799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79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Reslová, Andrea</dc:creator>
  <cp:keywords/>
  <dc:description/>
  <cp:lastModifiedBy>Obec Prodašice</cp:lastModifiedBy>
  <cp:revision>2</cp:revision>
  <dcterms:created xsi:type="dcterms:W3CDTF">2026-11-07T07:30:00Z</dcterms:created>
  <dcterms:modified xsi:type="dcterms:W3CDTF">2026-11-07T07:30:00Z</dcterms:modified>
</cp:coreProperties>
</file>